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518AA842"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WZPL’s “</w:t>
      </w:r>
      <w:r w:rsidR="007E7C37">
        <w:rPr>
          <w:rFonts w:ascii="Times New Roman" w:eastAsia="Times New Roman" w:hAnsi="Times New Roman"/>
          <w:b/>
          <w:bCs/>
          <w:smallCaps/>
          <w:color w:val="000000" w:themeColor="text1"/>
          <w:sz w:val="24"/>
          <w:szCs w:val="24"/>
        </w:rPr>
        <w:t xml:space="preserve">Zac Brown Band </w:t>
      </w:r>
      <w:r w:rsidRPr="69BDB2F0">
        <w:rPr>
          <w:rFonts w:ascii="Times New Roman" w:eastAsia="Times New Roman" w:hAnsi="Times New Roman"/>
          <w:b/>
          <w:bCs/>
          <w:smallCaps/>
          <w:color w:val="000000" w:themeColor="text1"/>
          <w:sz w:val="24"/>
          <w:szCs w:val="24"/>
        </w:rPr>
        <w:t>Tickets AMD”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3A800415"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69BDB2F0">
          <w:rPr>
            <w:rStyle w:val="Hyperlink"/>
            <w:rFonts w:ascii="Times New Roman" w:eastAsia="Times New Roman" w:hAnsi="Times New Roman"/>
            <w:sz w:val="24"/>
            <w:szCs w:val="24"/>
          </w:rPr>
          <w:t>www.wzpl.com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3961D419"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WZPL’s “</w:t>
      </w:r>
      <w:r w:rsidR="007E7C37">
        <w:rPr>
          <w:rFonts w:ascii="Times New Roman" w:eastAsia="Times New Roman" w:hAnsi="Times New Roman"/>
          <w:b/>
          <w:bCs/>
          <w:color w:val="000000" w:themeColor="text1"/>
          <w:sz w:val="24"/>
          <w:szCs w:val="24"/>
        </w:rPr>
        <w:t>Zac Brown Band</w:t>
      </w:r>
      <w:r w:rsidRPr="69BDB2F0">
        <w:rPr>
          <w:rFonts w:ascii="Times New Roman" w:eastAsia="Times New Roman" w:hAnsi="Times New Roman"/>
          <w:b/>
          <w:bCs/>
          <w:color w:val="000000" w:themeColor="text1"/>
          <w:sz w:val="24"/>
          <w:szCs w:val="24"/>
        </w:rPr>
        <w:t xml:space="preserve"> Tickets AMD”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40C92F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 xml:space="preserve">90 days. Void </w:t>
      </w:r>
      <w:proofErr w:type="gramStart"/>
      <w:r w:rsidRPr="69BDB2F0">
        <w:rPr>
          <w:rFonts w:ascii="Times New Roman" w:eastAsia="Times New Roman" w:hAnsi="Times New Roman"/>
          <w:b/>
          <w:bCs/>
          <w:color w:val="000000" w:themeColor="text1"/>
          <w:sz w:val="24"/>
          <w:szCs w:val="24"/>
        </w:rPr>
        <w:t>where</w:t>
      </w:r>
      <w:proofErr w:type="gramEnd"/>
      <w:r w:rsidRPr="69BDB2F0">
        <w:rPr>
          <w:rFonts w:ascii="Times New Roman" w:eastAsia="Times New Roman" w:hAnsi="Times New Roman"/>
          <w:b/>
          <w:bCs/>
          <w:color w:val="000000" w:themeColor="text1"/>
          <w:sz w:val="24"/>
          <w:szCs w:val="24"/>
        </w:rPr>
        <w:t xml:space="preserv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69BDB2F0">
        <w:rPr>
          <w:rFonts w:ascii="Times New Roman" w:eastAsia="Times New Roman" w:hAnsi="Times New Roman"/>
          <w:color w:val="000000" w:themeColor="text1"/>
          <w:sz w:val="24"/>
          <w:szCs w:val="24"/>
        </w:rPr>
        <w:t>step-parents</w:t>
      </w:r>
      <w:proofErr w:type="gramEnd"/>
      <w:r w:rsidRPr="69BDB2F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69BDB2F0">
        <w:rPr>
          <w:rFonts w:ascii="Times New Roman" w:eastAsia="Times New Roman" w:hAnsi="Times New Roman"/>
          <w:color w:val="000000" w:themeColor="text1"/>
          <w:sz w:val="24"/>
          <w:szCs w:val="24"/>
        </w:rPr>
        <w:t>state</w:t>
      </w:r>
      <w:proofErr w:type="gramEnd"/>
      <w:r w:rsidRPr="69BDB2F0">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610DC283"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Pr="69BDB2F0">
        <w:rPr>
          <w:rFonts w:ascii="Times New Roman" w:eastAsia="Times New Roman" w:hAnsi="Times New Roman"/>
          <w:b/>
          <w:bCs/>
          <w:color w:val="000000" w:themeColor="text1"/>
          <w:sz w:val="24"/>
          <w:szCs w:val="24"/>
        </w:rPr>
        <w:t xml:space="preserve">5:00am Eastern Time (“ET”) on </w:t>
      </w:r>
      <w:r w:rsidR="001852CC">
        <w:rPr>
          <w:rFonts w:ascii="Times New Roman" w:eastAsia="Times New Roman" w:hAnsi="Times New Roman"/>
          <w:b/>
          <w:bCs/>
          <w:color w:val="000000" w:themeColor="text1"/>
          <w:sz w:val="24"/>
          <w:szCs w:val="24"/>
        </w:rPr>
        <w:t>Monday</w:t>
      </w:r>
      <w:r w:rsidRPr="69BDB2F0">
        <w:rPr>
          <w:rFonts w:ascii="Times New Roman" w:eastAsia="Times New Roman" w:hAnsi="Times New Roman"/>
          <w:b/>
          <w:bCs/>
          <w:color w:val="000000" w:themeColor="text1"/>
          <w:sz w:val="24"/>
          <w:szCs w:val="24"/>
        </w:rPr>
        <w:t xml:space="preserve"> </w:t>
      </w:r>
      <w:r w:rsidR="00127652">
        <w:rPr>
          <w:rFonts w:ascii="Times New Roman" w:eastAsia="Times New Roman" w:hAnsi="Times New Roman"/>
          <w:b/>
          <w:bCs/>
          <w:color w:val="000000" w:themeColor="text1"/>
          <w:sz w:val="24"/>
          <w:szCs w:val="24"/>
        </w:rPr>
        <w:t xml:space="preserve">May </w:t>
      </w:r>
      <w:r w:rsidR="007E7C37">
        <w:rPr>
          <w:rFonts w:ascii="Times New Roman" w:eastAsia="Times New Roman" w:hAnsi="Times New Roman"/>
          <w:b/>
          <w:bCs/>
          <w:color w:val="000000" w:themeColor="text1"/>
          <w:sz w:val="24"/>
          <w:szCs w:val="24"/>
        </w:rPr>
        <w:t>1</w:t>
      </w:r>
      <w:r w:rsidR="001852CC">
        <w:rPr>
          <w:rFonts w:ascii="Times New Roman" w:eastAsia="Times New Roman" w:hAnsi="Times New Roman"/>
          <w:b/>
          <w:bCs/>
          <w:color w:val="000000" w:themeColor="text1"/>
          <w:sz w:val="24"/>
          <w:szCs w:val="24"/>
        </w:rPr>
        <w:t>0</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and will run from 5:00am ET until 10:00am ET each weekday (Monday through Friday)</w:t>
      </w:r>
      <w:r w:rsidRPr="69BDB2F0">
        <w:rPr>
          <w:rFonts w:ascii="Times New Roman" w:eastAsia="Times New Roman" w:hAnsi="Times New Roman"/>
          <w:b/>
          <w:bCs/>
          <w:color w:val="000000" w:themeColor="text1"/>
          <w:sz w:val="24"/>
          <w:szCs w:val="24"/>
        </w:rPr>
        <w:t xml:space="preserve"> through Friday </w:t>
      </w:r>
      <w:r w:rsidR="00127652">
        <w:rPr>
          <w:rFonts w:ascii="Times New Roman" w:eastAsia="Times New Roman" w:hAnsi="Times New Roman"/>
          <w:b/>
          <w:bCs/>
          <w:color w:val="000000" w:themeColor="text1"/>
          <w:sz w:val="24"/>
          <w:szCs w:val="24"/>
        </w:rPr>
        <w:t xml:space="preserve">May </w:t>
      </w:r>
      <w:r w:rsidR="007E7C37">
        <w:rPr>
          <w:rFonts w:ascii="Times New Roman" w:eastAsia="Times New Roman" w:hAnsi="Times New Roman"/>
          <w:b/>
          <w:bCs/>
          <w:color w:val="000000" w:themeColor="text1"/>
          <w:sz w:val="24"/>
          <w:szCs w:val="24"/>
        </w:rPr>
        <w:t>14</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4F49E700" w14:textId="295DBE48"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How to Enter.  </w:t>
      </w:r>
      <w:r w:rsidRPr="69BDB2F0">
        <w:rPr>
          <w:rFonts w:ascii="Times New Roman" w:eastAsia="Times New Roman" w:hAnsi="Times New Roman"/>
          <w:color w:val="000000" w:themeColor="text1"/>
          <w:sz w:val="24"/>
          <w:szCs w:val="24"/>
        </w:rPr>
        <w:t xml:space="preserve">To enter: </w:t>
      </w:r>
    </w:p>
    <w:p w14:paraId="1020D146" w14:textId="45D44B5E"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The winning caller number as announced at the time of the cue to call to the Station, as determined by the Station in its sole discretion, will be a winner of a prize as described below. </w:t>
      </w:r>
      <w:r w:rsidRPr="69BDB2F0">
        <w:rPr>
          <w:rFonts w:ascii="Times New Roman" w:eastAsia="Times New Roman" w:hAnsi="Times New Roman"/>
          <w:b/>
          <w:bCs/>
          <w:i/>
          <w:iCs/>
          <w:color w:val="000000" w:themeColor="text1"/>
          <w:sz w:val="24"/>
          <w:szCs w:val="24"/>
          <w:u w:val="single"/>
        </w:rPr>
        <w:t>Time Delay Between Over-the-Air Analog Signal and Internet Broadcast</w:t>
      </w:r>
      <w:r w:rsidRPr="69BDB2F0">
        <w:rPr>
          <w:rFonts w:ascii="Times New Roman" w:eastAsia="Times New Roman" w:hAnsi="Times New Roman"/>
          <w:b/>
          <w:bCs/>
          <w:i/>
          <w:iCs/>
          <w:color w:val="000000" w:themeColor="text1"/>
          <w:sz w:val="24"/>
          <w:szCs w:val="24"/>
        </w:rPr>
        <w:t>:</w:t>
      </w:r>
      <w:r w:rsidRPr="69BDB2F0">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E822D70" w14:textId="258078F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9B7A6A0" w14:textId="53A992F0" w:rsidR="5A764122" w:rsidRDefault="5A764122" w:rsidP="69BDB2F0">
      <w:pPr>
        <w:pStyle w:val="ListParagraph"/>
        <w:numPr>
          <w:ilvl w:val="0"/>
          <w:numId w:val="2"/>
        </w:numPr>
        <w:spacing w:after="120" w:line="240" w:lineRule="auto"/>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Winner Selection.  </w:t>
      </w:r>
      <w:r w:rsidRPr="69BDB2F0">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1852CC">
        <w:rPr>
          <w:rFonts w:ascii="Times New Roman" w:eastAsia="Times New Roman" w:hAnsi="Times New Roman"/>
          <w:color w:val="000000" w:themeColor="text1"/>
          <w:sz w:val="24"/>
          <w:szCs w:val="24"/>
        </w:rPr>
        <w:t>ive</w:t>
      </w:r>
      <w:r w:rsidRPr="69BDB2F0">
        <w:rPr>
          <w:rFonts w:ascii="Times New Roman" w:eastAsia="Times New Roman" w:hAnsi="Times New Roman"/>
          <w:color w:val="000000" w:themeColor="text1"/>
          <w:sz w:val="24"/>
          <w:szCs w:val="24"/>
        </w:rPr>
        <w:t xml:space="preserve"> (</w:t>
      </w:r>
      <w:r w:rsidR="001852C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w:t>
      </w:r>
      <w:r w:rsidRPr="69BDB2F0">
        <w:rPr>
          <w:rFonts w:ascii="Times New Roman" w:eastAsia="Times New Roman" w:hAnsi="Times New Roman"/>
          <w:color w:val="000000" w:themeColor="text1"/>
          <w:sz w:val="24"/>
          <w:szCs w:val="24"/>
        </w:rPr>
        <w:lastRenderedPageBreak/>
        <w:t>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69BDB2F0">
        <w:rPr>
          <w:rFonts w:ascii="Times New Roman" w:eastAsia="Times New Roman" w:hAnsi="Times New Roman"/>
          <w:color w:val="000000" w:themeColor="text1"/>
          <w:sz w:val="24"/>
          <w:szCs w:val="24"/>
        </w:rPr>
        <w:t>Rules, and</w:t>
      </w:r>
      <w:proofErr w:type="gramEnd"/>
      <w:r w:rsidRPr="69BDB2F0">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69BDB2F0">
        <w:rPr>
          <w:rFonts w:ascii="Times New Roman" w:eastAsia="Times New Roman" w:hAnsi="Times New Roman"/>
          <w:color w:val="000000" w:themeColor="text1"/>
          <w:sz w:val="24"/>
          <w:szCs w:val="24"/>
        </w:rPr>
        <w:t>in order to</w:t>
      </w:r>
      <w:proofErr w:type="gramEnd"/>
      <w:r w:rsidRPr="69BDB2F0">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69BDB2F0">
        <w:rPr>
          <w:rFonts w:ascii="Times New Roman" w:eastAsia="Times New Roman" w:hAnsi="Times New Roman"/>
          <w:color w:val="000000" w:themeColor="text1"/>
          <w:sz w:val="24"/>
          <w:szCs w:val="24"/>
        </w:rPr>
        <w:t>sign</w:t>
      </w:r>
      <w:proofErr w:type="gramEnd"/>
      <w:r w:rsidRPr="69BDB2F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69BDB2F0">
        <w:rPr>
          <w:rFonts w:ascii="Times New Roman" w:eastAsia="Times New Roman" w:hAnsi="Times New Roman"/>
          <w:color w:val="000000" w:themeColor="text1"/>
          <w:sz w:val="24"/>
          <w:szCs w:val="24"/>
        </w:rPr>
        <w:t>In the event that</w:t>
      </w:r>
      <w:proofErr w:type="gramEnd"/>
      <w:r w:rsidRPr="69BDB2F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04A49515"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Up to f</w:t>
      </w:r>
      <w:r w:rsidR="001852CC">
        <w:rPr>
          <w:rFonts w:ascii="Times New Roman" w:eastAsia="Times New Roman" w:hAnsi="Times New Roman"/>
          <w:color w:val="000000" w:themeColor="text1"/>
          <w:sz w:val="24"/>
          <w:szCs w:val="24"/>
        </w:rPr>
        <w:t xml:space="preserve">ive </w:t>
      </w:r>
      <w:r w:rsidRPr="69BDB2F0">
        <w:rPr>
          <w:rFonts w:ascii="Times New Roman" w:eastAsia="Times New Roman" w:hAnsi="Times New Roman"/>
          <w:color w:val="000000" w:themeColor="text1"/>
          <w:sz w:val="24"/>
          <w:szCs w:val="24"/>
        </w:rPr>
        <w:t>(</w:t>
      </w:r>
      <w:r w:rsidR="001852C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will be awarded in this Contest.  Up to f</w:t>
      </w:r>
      <w:r w:rsidR="001852CC">
        <w:rPr>
          <w:rFonts w:ascii="Times New Roman" w:eastAsia="Times New Roman" w:hAnsi="Times New Roman"/>
          <w:color w:val="000000" w:themeColor="text1"/>
          <w:sz w:val="24"/>
          <w:szCs w:val="24"/>
        </w:rPr>
        <w:t>ive</w:t>
      </w:r>
      <w:r w:rsidR="007E7C37">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1852C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winners each will win two (2) tickets to see </w:t>
      </w:r>
      <w:r w:rsidR="007E7C37">
        <w:rPr>
          <w:rFonts w:ascii="Times New Roman" w:eastAsia="Times New Roman" w:hAnsi="Times New Roman"/>
          <w:color w:val="000000" w:themeColor="text1"/>
          <w:sz w:val="24"/>
          <w:szCs w:val="24"/>
        </w:rPr>
        <w:t>Zac Brown Band</w:t>
      </w:r>
      <w:r w:rsidR="00127652">
        <w:rPr>
          <w:rFonts w:ascii="Times New Roman" w:eastAsia="Times New Roman" w:hAnsi="Times New Roman"/>
          <w:color w:val="000000" w:themeColor="text1"/>
          <w:sz w:val="24"/>
          <w:szCs w:val="24"/>
        </w:rPr>
        <w:t>’s concert at</w:t>
      </w:r>
      <w:r w:rsidR="006912AF">
        <w:rPr>
          <w:rFonts w:ascii="Times New Roman" w:eastAsia="Times New Roman" w:hAnsi="Times New Roman"/>
          <w:color w:val="000000" w:themeColor="text1"/>
          <w:sz w:val="24"/>
          <w:szCs w:val="24"/>
        </w:rPr>
        <w:t xml:space="preserve"> Ruoff Music Center on August 2</w:t>
      </w:r>
      <w:r w:rsidR="007E7C37">
        <w:rPr>
          <w:rFonts w:ascii="Times New Roman" w:eastAsia="Times New Roman" w:hAnsi="Times New Roman"/>
          <w:color w:val="000000" w:themeColor="text1"/>
          <w:sz w:val="24"/>
          <w:szCs w:val="24"/>
        </w:rPr>
        <w:t>7</w:t>
      </w:r>
      <w:r w:rsidR="4848D7AE" w:rsidRPr="69BDB2F0">
        <w:rPr>
          <w:rFonts w:ascii="Times New Roman" w:eastAsia="Times New Roman" w:hAnsi="Times New Roman"/>
          <w:color w:val="000000" w:themeColor="text1"/>
          <w:sz w:val="24"/>
          <w:szCs w:val="24"/>
        </w:rPr>
        <w:t>, 2021.</w:t>
      </w:r>
      <w:r w:rsidRPr="69BDB2F0">
        <w:rPr>
          <w:rFonts w:ascii="Times New Roman" w:eastAsia="Times New Roman" w:hAnsi="Times New Roman"/>
          <w:color w:val="000000" w:themeColor="text1"/>
          <w:sz w:val="24"/>
          <w:szCs w:val="24"/>
        </w:rPr>
        <w:t xml:space="preserve"> </w:t>
      </w:r>
      <w:r w:rsidRPr="69BDB2F0">
        <w:rPr>
          <w:rFonts w:ascii="Times New Roman" w:eastAsia="Times New Roman" w:hAnsi="Times New Roman"/>
          <w:b/>
          <w:bCs/>
          <w:color w:val="000000" w:themeColor="text1"/>
          <w:sz w:val="24"/>
          <w:szCs w:val="24"/>
        </w:rPr>
        <w:t xml:space="preserve">The approximate retail value (“ARV”) of each prize is TWO HUNDRED DOLLARS ($200). </w:t>
      </w:r>
    </w:p>
    <w:p w14:paraId="18345945" w14:textId="2EB2600F"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The total ARV of all prizes is</w:t>
      </w:r>
      <w:r w:rsidR="007E7C37">
        <w:rPr>
          <w:rFonts w:ascii="Times New Roman" w:eastAsia="Times New Roman" w:hAnsi="Times New Roman"/>
          <w:b/>
          <w:bCs/>
          <w:color w:val="000000" w:themeColor="text1"/>
          <w:sz w:val="24"/>
          <w:szCs w:val="24"/>
        </w:rPr>
        <w:t xml:space="preserve"> </w:t>
      </w:r>
      <w:r w:rsidR="001852CC">
        <w:rPr>
          <w:rFonts w:ascii="Times New Roman" w:eastAsia="Times New Roman" w:hAnsi="Times New Roman"/>
          <w:b/>
          <w:bCs/>
          <w:color w:val="000000" w:themeColor="text1"/>
          <w:sz w:val="24"/>
          <w:szCs w:val="24"/>
        </w:rPr>
        <w:t xml:space="preserve">ONE THOUSAND </w:t>
      </w:r>
      <w:r w:rsidRPr="69BDB2F0">
        <w:rPr>
          <w:rFonts w:ascii="Times New Roman" w:eastAsia="Times New Roman" w:hAnsi="Times New Roman"/>
          <w:b/>
          <w:bCs/>
          <w:color w:val="000000" w:themeColor="text1"/>
          <w:sz w:val="24"/>
          <w:szCs w:val="24"/>
        </w:rPr>
        <w:t>DOLLARS ($</w:t>
      </w:r>
      <w:r w:rsidR="001852CC">
        <w:rPr>
          <w:rFonts w:ascii="Times New Roman" w:eastAsia="Times New Roman" w:hAnsi="Times New Roman"/>
          <w:b/>
          <w:bCs/>
          <w:color w:val="000000" w:themeColor="text1"/>
          <w:sz w:val="24"/>
          <w:szCs w:val="24"/>
        </w:rPr>
        <w:t>10</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69BDB2F0">
        <w:rPr>
          <w:rFonts w:ascii="Times New Roman" w:eastAsia="Times New Roman" w:hAnsi="Times New Roman"/>
          <w:color w:val="000000" w:themeColor="text1"/>
          <w:sz w:val="24"/>
          <w:szCs w:val="24"/>
        </w:rPr>
        <w:t>a number of</w:t>
      </w:r>
      <w:proofErr w:type="gramEnd"/>
      <w:r w:rsidRPr="69BDB2F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69BDB2F0">
        <w:rPr>
          <w:rFonts w:eastAsia="Times New Roman"/>
          <w:color w:val="000000" w:themeColor="text1"/>
        </w:rPr>
        <w:t>gratuities</w:t>
      </w:r>
      <w:proofErr w:type="gramEnd"/>
      <w:r w:rsidRPr="69BDB2F0">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1A013FE8"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Zac Brown Band</w:t>
      </w:r>
      <w:r w:rsidRPr="350C66F2">
        <w:rPr>
          <w:rFonts w:ascii="Times" w:eastAsia="Times" w:hAnsi="Times" w:cs="Times"/>
          <w:b/>
          <w:bCs/>
          <w:color w:val="000000" w:themeColor="text1"/>
          <w:u w:val="single"/>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7E7C37">
        <w:rPr>
          <w:rFonts w:ascii="Times" w:eastAsia="Times" w:hAnsi="Times" w:cs="Times"/>
          <w:b/>
          <w:bCs/>
          <w:color w:val="000000" w:themeColor="text1"/>
          <w:u w:val="single"/>
        </w:rPr>
        <w:t>Zac Brown Band</w:t>
      </w:r>
      <w:r w:rsidR="007E7C37"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w:t>
      </w:r>
      <w:proofErr w:type="gramStart"/>
      <w:r w:rsidRPr="350C66F2">
        <w:rPr>
          <w:rFonts w:ascii="Times" w:eastAsia="Times" w:hAnsi="Times" w:cs="Times"/>
          <w:b/>
          <w:bCs/>
          <w:color w:val="000000" w:themeColor="text1"/>
          <w:u w:val="single"/>
        </w:rPr>
        <w:t>in light of</w:t>
      </w:r>
      <w:proofErr w:type="gramEnd"/>
      <w:r w:rsidRPr="350C66F2">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7E7C37">
        <w:rPr>
          <w:rFonts w:ascii="Times" w:eastAsia="Times" w:hAnsi="Times" w:cs="Times"/>
          <w:b/>
          <w:bCs/>
          <w:color w:val="000000" w:themeColor="text1"/>
          <w:u w:val="single"/>
        </w:rPr>
        <w:t>Zac Brown Band</w:t>
      </w:r>
      <w:r w:rsidR="007E7C37"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and any other risks associated with the </w:t>
      </w:r>
      <w:r w:rsidR="007E7C37">
        <w:rPr>
          <w:rFonts w:ascii="Times" w:eastAsia="Times" w:hAnsi="Times" w:cs="Times"/>
          <w:b/>
          <w:bCs/>
          <w:color w:val="000000" w:themeColor="text1"/>
          <w:u w:val="single"/>
        </w:rPr>
        <w:t>Zac Brown Band</w:t>
      </w:r>
      <w:r w:rsidR="007E7C37"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including </w:t>
      </w:r>
      <w:proofErr w:type="gramStart"/>
      <w:r w:rsidRPr="350C66F2">
        <w:rPr>
          <w:rFonts w:ascii="Times" w:eastAsia="Times" w:hAnsi="Times" w:cs="Times"/>
          <w:b/>
          <w:bCs/>
          <w:color w:val="000000" w:themeColor="text1"/>
          <w:u w:val="single"/>
        </w:rPr>
        <w:t>any and all</w:t>
      </w:r>
      <w:proofErr w:type="gramEnd"/>
      <w:r w:rsidRPr="350C66F2">
        <w:rPr>
          <w:rFonts w:ascii="Times" w:eastAsia="Times" w:hAnsi="Times" w:cs="Times"/>
          <w:b/>
          <w:bCs/>
          <w:color w:val="000000" w:themeColor="text1"/>
          <w:u w:val="single"/>
        </w:rPr>
        <w:t xml:space="preserve">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69BDB2F0">
        <w:rPr>
          <w:rFonts w:ascii="Times New Roman" w:eastAsia="Times New Roman" w:hAnsi="Times New Roman"/>
          <w:color w:val="000000" w:themeColor="text1"/>
          <w:sz w:val="24"/>
          <w:szCs w:val="24"/>
        </w:rPr>
        <w:t>failures</w:t>
      </w:r>
      <w:proofErr w:type="gramEnd"/>
      <w:r w:rsidRPr="69BDB2F0">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69BDB2F0">
        <w:rPr>
          <w:rFonts w:ascii="Times New Roman" w:eastAsia="Times New Roman" w:hAnsi="Times New Roman"/>
          <w:color w:val="000000" w:themeColor="text1"/>
          <w:sz w:val="24"/>
          <w:szCs w:val="24"/>
        </w:rPr>
        <w:t>and,</w:t>
      </w:r>
      <w:proofErr w:type="gramEnd"/>
      <w:r w:rsidRPr="69BDB2F0">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w:t>
      </w:r>
      <w:r w:rsidRPr="69BDB2F0">
        <w:rPr>
          <w:rFonts w:ascii="Times New Roman" w:eastAsia="Times New Roman" w:hAnsi="Times New Roman"/>
          <w:color w:val="000000" w:themeColor="text1"/>
          <w:sz w:val="24"/>
          <w:szCs w:val="24"/>
        </w:rPr>
        <w:lastRenderedPageBreak/>
        <w:t xml:space="preserve">than the stated number of prizes will be awarded. If a production, technical, </w:t>
      </w:r>
      <w:proofErr w:type="gramStart"/>
      <w:r w:rsidRPr="69BDB2F0">
        <w:rPr>
          <w:rFonts w:ascii="Times New Roman" w:eastAsia="Times New Roman" w:hAnsi="Times New Roman"/>
          <w:color w:val="000000" w:themeColor="text1"/>
          <w:sz w:val="24"/>
          <w:szCs w:val="24"/>
        </w:rPr>
        <w:t>programming</w:t>
      </w:r>
      <w:proofErr w:type="gramEnd"/>
      <w:r w:rsidRPr="69BDB2F0">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69BDB2F0">
        <w:rPr>
          <w:rFonts w:ascii="Times New Roman" w:eastAsia="Times New Roman" w:hAnsi="Times New Roman"/>
          <w:color w:val="000000" w:themeColor="text1"/>
          <w:sz w:val="24"/>
          <w:szCs w:val="24"/>
        </w:rPr>
        <w:t>during the course of</w:t>
      </w:r>
      <w:proofErr w:type="gramEnd"/>
      <w:r w:rsidRPr="69BDB2F0">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2A39C6BB" w14:textId="483383A9"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PRIZE PROVIDER: Live Nation, 9100 Keystone Crossing #700, Indianapolis, IN 46240.</w:t>
      </w:r>
    </w:p>
    <w:p w14:paraId="75D4BFFB" w14:textId="264FD769" w:rsidR="69BDB2F0" w:rsidRDefault="69BDB2F0" w:rsidP="69BDB2F0">
      <w:pPr>
        <w:tabs>
          <w:tab w:val="num" w:pos="360"/>
        </w:tabs>
        <w:spacing w:after="120" w:line="240" w:lineRule="auto"/>
        <w:jc w:val="both"/>
        <w:rPr>
          <w:rFonts w:ascii="Times New Roman" w:eastAsia="Times New Roman" w:hAnsi="Times New Roman"/>
          <w:color w:val="000000" w:themeColor="text1"/>
          <w:sz w:val="24"/>
          <w:szCs w:val="24"/>
        </w:rPr>
      </w:pPr>
    </w:p>
    <w:p w14:paraId="0128A8B7" w14:textId="1438126A" w:rsidR="69BDB2F0" w:rsidRDefault="69BDB2F0" w:rsidP="69BDB2F0">
      <w:pPr>
        <w:sectPr w:rsidR="69BDB2F0" w:rsidSect="006D7AE8">
          <w:type w:val="continuous"/>
          <w:pgSz w:w="12240" w:h="15840"/>
          <w:pgMar w:top="720" w:right="720" w:bottom="720" w:left="720" w:header="720" w:footer="720" w:gutter="0"/>
          <w:cols w:space="288"/>
        </w:sectPr>
      </w:pPr>
    </w:p>
    <w:p w14:paraId="60061E4C" w14:textId="242E3528" w:rsidR="00D431DD" w:rsidRDefault="008D3CDB"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478B" w14:textId="77777777" w:rsidR="008D3CDB" w:rsidRDefault="008D3CDB">
      <w:pPr>
        <w:spacing w:after="0" w:line="240" w:lineRule="auto"/>
      </w:pPr>
      <w:r>
        <w:separator/>
      </w:r>
    </w:p>
  </w:endnote>
  <w:endnote w:type="continuationSeparator" w:id="0">
    <w:p w14:paraId="015A82CF" w14:textId="77777777" w:rsidR="008D3CDB" w:rsidRDefault="008D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8D3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8D3C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BE0E" w14:textId="77777777" w:rsidR="008D3CDB" w:rsidRDefault="008D3CDB">
      <w:pPr>
        <w:spacing w:after="0" w:line="240" w:lineRule="auto"/>
      </w:pPr>
      <w:r>
        <w:separator/>
      </w:r>
    </w:p>
  </w:footnote>
  <w:footnote w:type="continuationSeparator" w:id="0">
    <w:p w14:paraId="5AA8FEE5" w14:textId="77777777" w:rsidR="008D3CDB" w:rsidRDefault="008D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8D3CDB"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9"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0"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1"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8"/>
  </w:num>
  <w:num w:numId="7">
    <w:abstractNumId w:val="3"/>
  </w:num>
  <w:num w:numId="8">
    <w:abstractNumId w:val="1"/>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0C51CB"/>
    <w:rsid w:val="00127652"/>
    <w:rsid w:val="001852CC"/>
    <w:rsid w:val="00195AD6"/>
    <w:rsid w:val="001E78E2"/>
    <w:rsid w:val="00284CC4"/>
    <w:rsid w:val="0032039A"/>
    <w:rsid w:val="003F60FD"/>
    <w:rsid w:val="004641A7"/>
    <w:rsid w:val="006206A4"/>
    <w:rsid w:val="006912AF"/>
    <w:rsid w:val="007E498C"/>
    <w:rsid w:val="007E7C37"/>
    <w:rsid w:val="008D3CDB"/>
    <w:rsid w:val="0094205E"/>
    <w:rsid w:val="0094605E"/>
    <w:rsid w:val="009E4454"/>
    <w:rsid w:val="00A93C87"/>
    <w:rsid w:val="00AE510C"/>
    <w:rsid w:val="00D059FA"/>
    <w:rsid w:val="00E9647F"/>
    <w:rsid w:val="00F11143"/>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2252</Words>
  <Characters>12842</Characters>
  <Application>Microsoft Office Word</Application>
  <DocSecurity>0</DocSecurity>
  <Lines>107</Lines>
  <Paragraphs>30</Paragraphs>
  <ScaleCrop>false</ScaleCrop>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2021-05-06T18:15:00Z</dcterms:created>
  <dcterms:modified xsi:type="dcterms:W3CDTF">2021-05-07T18:16:00Z</dcterms:modified>
</cp:coreProperties>
</file>