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3558D15C" w:rsidP="2E5B0F6E" w:rsidRDefault="3558D15C" w14:paraId="6B8DB632" w14:textId="7F4BCB33">
      <w:pPr>
        <w:spacing w:after="120" w:line="240" w:lineRule="auto"/>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WZPL’s “</w:t>
      </w:r>
      <w:r w:rsidRPr="2E5B0F6E" w:rsidR="3558D15C">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Machine Gun Kelly</w:t>
      </w:r>
      <w:r w:rsidRPr="2E5B0F6E" w:rsidR="3558D15C">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 Tickets PMD” Contest</w:t>
      </w:r>
      <w:r>
        <w:br/>
      </w:r>
      <w:r w:rsidRPr="2E5B0F6E" w:rsidR="3558D15C">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Official Rules </w:t>
      </w:r>
    </w:p>
    <w:p w:rsidR="3558D15C" w:rsidP="2E5B0F6E" w:rsidRDefault="3558D15C" w14:paraId="11DDDE3F" w14:textId="12B5F7EE">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A complete copy of these rules can be obtained at the offices of radio station WZPL (“Station”), 6810 North Shadeland Avenue, Indianapolis, IN 46220, during available business hours Monday through Friday, on the Station website (</w:t>
      </w:r>
      <w:hyperlink r:id="R38543efb72524a3f">
        <w:r w:rsidRPr="2E5B0F6E" w:rsidR="3558D15C">
          <w:rPr>
            <w:rStyle w:val="Hyperlink"/>
            <w:rFonts w:ascii="Times New Roman" w:hAnsi="Times New Roman" w:eastAsia="Times New Roman" w:cs="Times New Roman"/>
            <w:b w:val="0"/>
            <w:bCs w:val="0"/>
            <w:i w:val="0"/>
            <w:iCs w:val="0"/>
            <w:strike w:val="0"/>
            <w:dstrike w:val="0"/>
            <w:noProof w:val="0"/>
            <w:sz w:val="24"/>
            <w:szCs w:val="24"/>
            <w:lang w:val="en-US"/>
          </w:rPr>
          <w:t>www.wzpl.com</w:t>
        </w:r>
      </w:hyperlink>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or by sending a self-addressed, stamped envelope to the above address.</w:t>
      </w:r>
    </w:p>
    <w:p w:rsidR="3558D15C" w:rsidP="2E5B0F6E" w:rsidRDefault="3558D15C" w14:paraId="4AC108F4" w14:textId="1187C5AB">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Station will conduct the </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WZPL “</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Machine Gun Kelly</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Tickets PMD”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Contest</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(the “Contest”) substantially as described in these rules, and by participating, each entrant agrees as follows:</w:t>
      </w:r>
    </w:p>
    <w:p w:rsidR="2E5B0F6E" w:rsidP="2E5B0F6E" w:rsidRDefault="2E5B0F6E" w14:paraId="77548F7C" w14:textId="2D80ACC8">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6B999B29" w14:textId="42939DB0">
      <w:pPr>
        <w:pStyle w:val="ListParagraph"/>
        <w:numPr>
          <w:ilvl w:val="0"/>
          <w:numId w:val="1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No purchase is necessary</w:t>
      </w:r>
      <w:r w:rsidRPr="2E5B0F6E" w:rsidR="3558D15C">
        <w:rPr>
          <w:rFonts w:ascii="Times New Roman" w:hAnsi="Times New Roman" w:eastAsia="Times New Roman" w:cs="Times New Roman"/>
          <w:b w:val="1"/>
          <w:bCs w:val="1"/>
          <w:i w:val="0"/>
          <w:iCs w:val="0"/>
          <w:smallCaps w:val="1"/>
          <w:noProof w:val="0"/>
          <w:color w:val="000000" w:themeColor="text1" w:themeTint="FF" w:themeShade="FF"/>
          <w:sz w:val="20"/>
          <w:szCs w:val="20"/>
          <w:lang w:val="en-US"/>
        </w:rPr>
        <w:t xml:space="preserve"> </w:t>
      </w:r>
      <w:r w:rsidRPr="2E5B0F6E" w:rsidR="3558D15C">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to enter or win.  A purchase will not increase your chance of winning.</w:t>
      </w:r>
      <w:r w:rsidRPr="2E5B0F6E" w:rsidR="3558D15C">
        <w:rPr>
          <w:rFonts w:ascii="Times New Roman" w:hAnsi="Times New Roman" w:eastAsia="Times New Roman" w:cs="Times New Roman"/>
          <w:b w:val="1"/>
          <w:bCs w:val="1"/>
          <w:i w:val="0"/>
          <w:iCs w:val="0"/>
          <w:smallCaps w:val="1"/>
          <w:noProof w:val="0"/>
          <w:color w:val="000000" w:themeColor="text1" w:themeTint="FF" w:themeShade="FF"/>
          <w:sz w:val="20"/>
          <w:szCs w:val="20"/>
          <w:lang w:val="en-US"/>
        </w:rPr>
        <w:t xml:space="preserve"> </w:t>
      </w:r>
      <w:r w:rsidRPr="2E5B0F6E" w:rsidR="3558D15C">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  Void where prohibited.  All federal, state, and local regulations apply.</w:t>
      </w:r>
    </w:p>
    <w:p w:rsidR="3558D15C" w:rsidP="2E5B0F6E" w:rsidRDefault="3558D15C" w14:paraId="7F7AAA82" w14:textId="64BE1565">
      <w:pPr>
        <w:pStyle w:val="ListParagraph"/>
        <w:numPr>
          <w:ilvl w:val="0"/>
          <w:numId w:val="1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Eligibility.</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 Contest is open only to legal U.S. residents, excluding Florida and New York residents, age eighteen (18) years or older</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at the time of entry with a valid Social Security number and who reside in the Station’s Designated Market Area (“DMA”) as defined by Nielsen Audio, who have not won a prize from the Station in the last </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30 days</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or a prize valued at $500 or more in the last </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90 days</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whose immediate family members or household members have not won a prize from the Station in the last </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30 days</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or a prize valued at $500 or more in the last </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90 days. Void where prohibited by law.</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3558D15C" w:rsidP="2E5B0F6E" w:rsidRDefault="3558D15C" w14:paraId="6F6D8404" w14:textId="7688F29D">
      <w:pPr>
        <w:pStyle w:val="ListParagraph"/>
        <w:numPr>
          <w:ilvl w:val="0"/>
          <w:numId w:val="1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Contest Period.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Contest will begin at </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3:00pm Eastern Time (“ET”) on Monday April 12, 2021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and will run from 3:00pm ET until 7:00pm ET each weekday (Monday through Friday)</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through Friday April 16, 2021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(the “Contest Period”).  The Station’s computer is the official time keeping device for this Contest.</w:t>
      </w:r>
    </w:p>
    <w:p w:rsidR="3558D15C" w:rsidP="2E5B0F6E" w:rsidRDefault="3558D15C" w14:paraId="4EF69190" w14:textId="6802C93A">
      <w:pPr>
        <w:pStyle w:val="ListParagraph"/>
        <w:numPr>
          <w:ilvl w:val="0"/>
          <w:numId w:val="17"/>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There are two (2) ways to enter:</w:t>
      </w:r>
    </w:p>
    <w:p w:rsidR="2E5B0F6E" w:rsidP="2E5B0F6E" w:rsidRDefault="2E5B0F6E" w14:paraId="2DB00D37" w14:textId="15D64283">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5A4B9671" w14:textId="48B3ABA9">
      <w:pPr>
        <w:pStyle w:val="ListParagraph"/>
        <w:numPr>
          <w:ilvl w:val="0"/>
          <w:numId w:val="18"/>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Text: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Listen to the Station throughout the day during the Contest Period. When the Station announces the daily keyword, entrant must text the daily keyword to 317-228-1099 by 6:59pm ET that day.</w:t>
      </w:r>
    </w:p>
    <w:p w:rsidR="3558D15C" w:rsidP="2E5B0F6E" w:rsidRDefault="3558D15C" w14:paraId="362D4C57" w14:textId="48510464">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Standard data and text messaging rates apply</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Limit one (1) text entry per person per day.</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2E5B0F6E" w:rsidP="2E5B0F6E" w:rsidRDefault="2E5B0F6E" w14:paraId="70AC342F" w14:textId="5BF0B79E">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2ED72E4C" w14:textId="1DEDDE25">
      <w:pPr>
        <w:pStyle w:val="ListParagraph"/>
        <w:numPr>
          <w:ilvl w:val="0"/>
          <w:numId w:val="18"/>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Online:</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Listen to the Station throughout the day during the Contest Period. When the Station announces the daily keyword, entrant must visit the Station website located at </w:t>
      </w:r>
      <w:hyperlink r:id="R9f4ea89a333d4970">
        <w:r w:rsidRPr="2E5B0F6E" w:rsidR="3558D15C">
          <w:rPr>
            <w:rStyle w:val="Hyperlink"/>
            <w:rFonts w:ascii="Times New Roman" w:hAnsi="Times New Roman" w:eastAsia="Times New Roman" w:cs="Times New Roman"/>
            <w:b w:val="0"/>
            <w:bCs w:val="0"/>
            <w:i w:val="0"/>
            <w:iCs w:val="0"/>
            <w:strike w:val="0"/>
            <w:dstrike w:val="0"/>
            <w:noProof w:val="0"/>
            <w:sz w:val="24"/>
            <w:szCs w:val="24"/>
            <w:lang w:val="en-US"/>
          </w:rPr>
          <w:t>www.wzpl.com</w:t>
        </w:r>
      </w:hyperlink>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click on the Contest Rules link, click on the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Machine Gun Kelly</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Tickets PMD” Alternate Entry link, and complete and submit the registration form, including providing that day’s keyword, by 6:59pm ET Friday March 26, 2021.</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Limit one (1) online entry per person per day.</w:t>
      </w:r>
    </w:p>
    <w:p w:rsidR="2E5B0F6E" w:rsidP="2E5B0F6E" w:rsidRDefault="2E5B0F6E" w14:paraId="188E64F4" w14:textId="2419D9FA">
      <w:pPr>
        <w:spacing w:after="120"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3558D15C" w:rsidP="2E5B0F6E" w:rsidRDefault="3558D15C" w14:paraId="42170EFC" w14:textId="632C947E">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rsidR="3558D15C" w:rsidP="2E5B0F6E" w:rsidRDefault="3558D15C" w14:paraId="4774B873" w14:textId="0FC803DB">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2E5B0F6E" w:rsidP="2E5B0F6E" w:rsidRDefault="2E5B0F6E" w14:paraId="428F3401" w14:textId="5D358857">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34511FA3" w14:textId="1643AB22">
      <w:pPr>
        <w:pStyle w:val="ListParagraph"/>
        <w:numPr>
          <w:ilvl w:val="0"/>
          <w:numId w:val="16"/>
        </w:numPr>
        <w:spacing w:after="120" w:line="240" w:lineRule="auto"/>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On each weekday of the Contest Period, at or about 7:30pm ET Station will select up to five (5) entries in a random drawing from among all valid entries received by Station on that given weekday.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2E5B0F6E" w:rsidP="2E5B0F6E" w:rsidRDefault="2E5B0F6E" w14:paraId="2BB35950" w14:textId="28A45334">
      <w:pPr>
        <w:spacing w:after="120" w:line="240" w:lineRule="auto"/>
        <w:rPr>
          <w:rFonts w:ascii="Calibri" w:hAnsi="Calibri" w:eastAsia="Calibri" w:cs="Calibri"/>
          <w:b w:val="0"/>
          <w:bCs w:val="0"/>
          <w:i w:val="0"/>
          <w:iCs w:val="0"/>
          <w:noProof w:val="0"/>
          <w:color w:val="000000" w:themeColor="text1" w:themeTint="FF" w:themeShade="FF"/>
          <w:sz w:val="24"/>
          <w:szCs w:val="24"/>
          <w:lang w:val="en-US"/>
        </w:rPr>
      </w:pPr>
    </w:p>
    <w:p w:rsidR="3558D15C" w:rsidP="2E5B0F6E" w:rsidRDefault="3558D15C" w14:paraId="0D18E520" w14:textId="25013D8C">
      <w:pPr>
        <w:pStyle w:val="ListParagraph"/>
        <w:numPr>
          <w:ilvl w:val="0"/>
          <w:numId w:val="1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Verification of Potential Winner.</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2E5B0F6E" w:rsidP="2E5B0F6E" w:rsidRDefault="2E5B0F6E" w14:paraId="77560860" w14:textId="00C78740">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17124271" w14:textId="302EC76B">
      <w:pPr>
        <w:pStyle w:val="ListParagraph"/>
        <w:numPr>
          <w:ilvl w:val="0"/>
          <w:numId w:val="19"/>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Up to five (5) Prizes will be awarded in this Contest.  Up to five (5) winners each will win two (2) tickets to see Machine Gun Kelly’s concert at White River State Park on </w:t>
      </w:r>
      <w:r w:rsidRPr="2E5B0F6E" w:rsidR="2037300F">
        <w:rPr>
          <w:rFonts w:ascii="Times New Roman" w:hAnsi="Times New Roman" w:eastAsia="Times New Roman" w:cs="Times New Roman"/>
          <w:b w:val="0"/>
          <w:bCs w:val="0"/>
          <w:i w:val="0"/>
          <w:iCs w:val="0"/>
          <w:noProof w:val="0"/>
          <w:color w:val="000000" w:themeColor="text1" w:themeTint="FF" w:themeShade="FF"/>
          <w:sz w:val="24"/>
          <w:szCs w:val="24"/>
          <w:lang w:val="en-US"/>
        </w:rPr>
        <w:t>September 11</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202</w:t>
      </w:r>
      <w:r w:rsidRPr="2E5B0F6E" w:rsidR="6F422B03">
        <w:rPr>
          <w:rFonts w:ascii="Times New Roman" w:hAnsi="Times New Roman" w:eastAsia="Times New Roman" w:cs="Times New Roman"/>
          <w:b w:val="0"/>
          <w:bCs w:val="0"/>
          <w:i w:val="0"/>
          <w:iCs w:val="0"/>
          <w:noProof w:val="0"/>
          <w:color w:val="000000" w:themeColor="text1" w:themeTint="FF" w:themeShade="FF"/>
          <w:sz w:val="24"/>
          <w:szCs w:val="24"/>
          <w:lang w:val="en-US"/>
        </w:rPr>
        <w:t>1</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approximate retail value (“ARV”) of each prize is TWO HUNDRED DOLLARS ($200). </w:t>
      </w:r>
    </w:p>
    <w:p w:rsidR="3558D15C" w:rsidP="2E5B0F6E" w:rsidRDefault="3558D15C" w14:paraId="2B488433" w14:textId="2FEE6B5C">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total ARV of all prizes is ONE THOUSAND DOLLARS ($1000). </w:t>
      </w:r>
    </w:p>
    <w:p w:rsidR="3558D15C" w:rsidP="2E5B0F6E" w:rsidRDefault="3558D15C" w14:paraId="23576A63" w14:textId="00F684C8">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rsidR="3558D15C" w:rsidP="2E5B0F6E" w:rsidRDefault="3558D15C" w14:paraId="28BFF909" w14:textId="420B9A0B">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2E5B0F6E" w:rsidP="2E5B0F6E" w:rsidRDefault="2E5B0F6E" w14:paraId="2D70ABF5" w14:textId="38FB8CE1">
      <w:pPr>
        <w:spacing w:after="20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602BB34F" w14:textId="42E135C8">
      <w:pPr>
        <w:spacing w:after="200" w:line="276" w:lineRule="auto"/>
        <w:ind w:left="720"/>
        <w:rPr>
          <w:rFonts w:ascii="Times" w:hAnsi="Times" w:eastAsia="Times" w:cs="Times"/>
          <w:b w:val="0"/>
          <w:bCs w:val="0"/>
          <w:i w:val="0"/>
          <w:iCs w:val="0"/>
          <w:noProof w:val="0"/>
          <w:color w:val="000000" w:themeColor="text1" w:themeTint="FF" w:themeShade="FF"/>
          <w:sz w:val="22"/>
          <w:szCs w:val="22"/>
          <w:lang w:val="en-US"/>
        </w:rPr>
      </w:pPr>
      <w:r w:rsidRPr="2E5B0F6E" w:rsidR="3558D15C">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If the Machine Gun Kelly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Machine Gun Kelly concert in light of COVID-19.  By accepting the Prize, a winner acknowledges the risk of large group gatherings and assume all risks of accepting the Prize, attending the </w:t>
      </w:r>
      <w:r w:rsidRPr="2E5B0F6E" w:rsidR="3558D15C">
        <w:rPr>
          <w:rFonts w:ascii="Times" w:hAnsi="Times" w:eastAsia="Times" w:cs="Times"/>
          <w:b w:val="1"/>
          <w:bCs w:val="1"/>
          <w:i w:val="0"/>
          <w:iCs w:val="0"/>
          <w:strike w:val="0"/>
          <w:dstrike w:val="0"/>
          <w:noProof w:val="0"/>
          <w:color w:val="000000" w:themeColor="text1" w:themeTint="FF" w:themeShade="FF"/>
          <w:sz w:val="22"/>
          <w:szCs w:val="22"/>
          <w:u w:val="single"/>
          <w:lang w:val="en-US"/>
        </w:rPr>
        <w:t>Machine Gun Kelly</w:t>
      </w:r>
      <w:r w:rsidRPr="2E5B0F6E" w:rsidR="3558D15C">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and any other risks associated with the </w:t>
      </w:r>
      <w:r w:rsidRPr="2E5B0F6E" w:rsidR="3558D15C">
        <w:rPr>
          <w:rFonts w:ascii="Times" w:hAnsi="Times" w:eastAsia="Times" w:cs="Times"/>
          <w:b w:val="1"/>
          <w:bCs w:val="1"/>
          <w:i w:val="0"/>
          <w:iCs w:val="0"/>
          <w:strike w:val="0"/>
          <w:dstrike w:val="0"/>
          <w:noProof w:val="0"/>
          <w:color w:val="000000" w:themeColor="text1" w:themeTint="FF" w:themeShade="FF"/>
          <w:sz w:val="22"/>
          <w:szCs w:val="22"/>
          <w:u w:val="single"/>
          <w:lang w:val="en-US"/>
        </w:rPr>
        <w:t>Machine Gun Kelly</w:t>
      </w:r>
      <w:r w:rsidRPr="2E5B0F6E" w:rsidR="3558D15C">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including any and all repercussions associated with attending the event</w:t>
      </w:r>
      <w:r w:rsidRPr="2E5B0F6E" w:rsidR="3558D15C">
        <w:rPr>
          <w:rFonts w:ascii="Times" w:hAnsi="Times" w:eastAsia="Times" w:cs="Times"/>
          <w:b w:val="0"/>
          <w:bCs w:val="0"/>
          <w:i w:val="0"/>
          <w:iCs w:val="0"/>
          <w:noProof w:val="0"/>
          <w:color w:val="000000" w:themeColor="text1" w:themeTint="FF" w:themeShade="FF"/>
          <w:sz w:val="22"/>
          <w:szCs w:val="22"/>
          <w:lang w:val="en-US"/>
        </w:rPr>
        <w:t>.</w:t>
      </w:r>
    </w:p>
    <w:p w:rsidR="2E5B0F6E" w:rsidP="2E5B0F6E" w:rsidRDefault="2E5B0F6E" w14:paraId="5DBB3CD8" w14:textId="55803CF9">
      <w:pPr>
        <w:spacing w:after="0" w:line="240" w:lineRule="auto"/>
        <w:ind w:left="720"/>
        <w:rPr>
          <w:rFonts w:ascii="Times New Roman" w:hAnsi="Times New Roman" w:eastAsia="Times New Roman" w:cs="Times New Roman"/>
          <w:b w:val="0"/>
          <w:bCs w:val="0"/>
          <w:i w:val="0"/>
          <w:iCs w:val="0"/>
          <w:noProof w:val="0"/>
          <w:color w:val="000000" w:themeColor="text1" w:themeTint="FF" w:themeShade="FF"/>
          <w:sz w:val="20"/>
          <w:szCs w:val="20"/>
          <w:lang w:val="en-US"/>
        </w:rPr>
      </w:pPr>
    </w:p>
    <w:p w:rsidR="3558D15C" w:rsidP="2E5B0F6E" w:rsidRDefault="3558D15C" w14:paraId="6ABE1F56" w14:textId="0D7804FD">
      <w:pPr>
        <w:pStyle w:val="ListParagraph"/>
        <w:numPr>
          <w:ilvl w:val="0"/>
          <w:numId w:val="1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Entry Conditions and Release.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2E5B0F6E" w:rsidP="2E5B0F6E" w:rsidRDefault="2E5B0F6E" w14:paraId="432B6BEE" w14:textId="7DAA9149">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715393FD" w14:textId="75575AF3">
      <w:pPr>
        <w:pStyle w:val="ListParagraph"/>
        <w:numPr>
          <w:ilvl w:val="0"/>
          <w:numId w:val="1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Publicity.</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rsidR="2E5B0F6E" w:rsidP="2E5B0F6E" w:rsidRDefault="2E5B0F6E" w14:paraId="41C2C569" w14:textId="31731C98">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7610859C" w14:textId="32686DDC">
      <w:pPr>
        <w:pStyle w:val="ListParagraph"/>
        <w:numPr>
          <w:ilvl w:val="0"/>
          <w:numId w:val="1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Taxes.  </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2E5B0F6E" w:rsidP="2E5B0F6E" w:rsidRDefault="2E5B0F6E" w14:paraId="506A7DB0" w14:textId="6A6ABA1D">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4D868D7F" w14:textId="3619B570">
      <w:pPr>
        <w:pStyle w:val="ListParagraph"/>
        <w:numPr>
          <w:ilvl w:val="0"/>
          <w:numId w:val="1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General Conditions.</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2E5B0F6E" w:rsidP="2E5B0F6E" w:rsidRDefault="2E5B0F6E" w14:paraId="705CD48D" w14:textId="76F8B4D7">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184A09F5" w14:textId="4AD2369F">
      <w:pPr>
        <w:pStyle w:val="ListParagraph"/>
        <w:numPr>
          <w:ilvl w:val="0"/>
          <w:numId w:val="1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Limitations of Liability.</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rsidR="2E5B0F6E" w:rsidP="2E5B0F6E" w:rsidRDefault="2E5B0F6E" w14:paraId="3BCFA8A7" w14:textId="1288CF7A">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7CB00FA5" w14:textId="070C202F">
      <w:pPr>
        <w:pStyle w:val="ListParagraph"/>
        <w:numPr>
          <w:ilvl w:val="0"/>
          <w:numId w:val="1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Disputes.</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2E5B0F6E" w:rsidP="2E5B0F6E" w:rsidRDefault="2E5B0F6E" w14:paraId="1F5291A5" w14:textId="670307A1">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7D6BFA82" w14:textId="33B5FFA7">
      <w:pPr>
        <w:pStyle w:val="ListParagraph"/>
        <w:numPr>
          <w:ilvl w:val="0"/>
          <w:numId w:val="1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Entrant’s Personal Information.</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2E5B0F6E" w:rsidP="2E5B0F6E" w:rsidRDefault="2E5B0F6E" w14:paraId="16F8B3B4" w14:textId="5CCAA380">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776FE422" w14:textId="16638038">
      <w:pPr>
        <w:pStyle w:val="ListParagraph"/>
        <w:numPr>
          <w:ilvl w:val="0"/>
          <w:numId w:val="16"/>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Contest Results.</w:t>
      </w:r>
      <w:r w:rsidRPr="2E5B0F6E" w:rsidR="3558D1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winners list may be obtained within thirty (30) days after the Contest Period expires by sending a self-addressed stamped envelope to the Station identified below.</w:t>
      </w:r>
    </w:p>
    <w:p w:rsidR="2E5B0F6E" w:rsidP="2E5B0F6E" w:rsidRDefault="2E5B0F6E" w14:paraId="07F5EA1A" w14:textId="54295319">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558D15C" w:rsidP="2E5B0F6E" w:rsidRDefault="3558D15C" w14:paraId="057500FD" w14:textId="29DF4906">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CONTEST SPONSORS: </w:t>
      </w:r>
      <w:r w:rsidRPr="2E5B0F6E" w:rsidR="3558D15C">
        <w:rPr>
          <w:rFonts w:ascii="Times New Roman" w:hAnsi="Times New Roman" w:eastAsia="Times New Roman" w:cs="Times New Roman"/>
          <w:b w:val="1"/>
          <w:bCs w:val="1"/>
          <w:i w:val="0"/>
          <w:iCs w:val="0"/>
          <w:noProof w:val="0"/>
          <w:color w:val="FF0000"/>
          <w:sz w:val="24"/>
          <w:szCs w:val="24"/>
          <w:lang w:val="en-US"/>
        </w:rPr>
        <w:t xml:space="preserve"> </w:t>
      </w: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Susquehanna Radio LLC, 6810 North Shadeland Avenue, Indianapolis, IN 46220.</w:t>
      </w:r>
    </w:p>
    <w:p w:rsidR="3558D15C" w:rsidP="2E5B0F6E" w:rsidRDefault="3558D15C" w14:paraId="72CA9B98" w14:textId="68A076E8">
      <w:pPr>
        <w:spacing w:after="120" w:line="240" w:lineRule="auto"/>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E5B0F6E" w:rsidR="3558D15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PROVIDER: </w:t>
      </w:r>
      <w:r w:rsidRPr="2E5B0F6E" w:rsidR="2464929A">
        <w:rPr>
          <w:rFonts w:ascii="Times New Roman" w:hAnsi="Times New Roman" w:eastAsia="Times New Roman" w:cs="Times New Roman"/>
          <w:b w:val="1"/>
          <w:bCs w:val="1"/>
          <w:i w:val="0"/>
          <w:iCs w:val="0"/>
          <w:noProof w:val="0"/>
          <w:color w:val="000000" w:themeColor="text1" w:themeTint="FF" w:themeShade="FF"/>
          <w:sz w:val="24"/>
          <w:szCs w:val="24"/>
          <w:lang w:val="en-US"/>
        </w:rPr>
        <w:t>Live Nation, 9100 Keystone Crossing #700, Indianapolis, IN 46240.</w:t>
      </w:r>
    </w:p>
    <w:p w:rsidR="2E5B0F6E" w:rsidP="2E5B0F6E" w:rsidRDefault="2E5B0F6E" w14:paraId="2C8C9858" w14:textId="49D47BE0">
      <w:pPr>
        <w:tabs>
          <w:tab w:val="num" w:leader="none" w:pos="360"/>
        </w:tabs>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2E5B0F6E" w:rsidP="2E5B0F6E" w:rsidRDefault="2E5B0F6E" w14:paraId="10A1142E" w14:textId="13D520C2">
      <w:pPr>
        <w:pStyle w:val="Normal"/>
        <w:sectPr w:rsidRPr="00ED5FAE" w:rsidR="001E78E2" w:rsidSect="006D7AE8">
          <w:type w:val="continuous"/>
          <w:pgSz w:w="12240" w:h="15840" w:orient="portrait"/>
          <w:pgMar w:top="720" w:right="720" w:bottom="720" w:left="720" w:header="720" w:footer="720" w:gutter="0"/>
          <w:cols w:space="288"/>
        </w:sectPr>
      </w:pPr>
    </w:p>
    <w:p xmlns:wp14="http://schemas.microsoft.com/office/word/2010/wordml" w:rsidR="00D431DD" w:rsidP="42D73EDF" w:rsidRDefault="009E4454" w14:paraId="60061E4C" wp14:textId="242E3528">
      <w:pPr>
        <w:pStyle w:val="Normal"/>
        <w:tabs>
          <w:tab w:val="num" w:leader="none" w:pos="360"/>
        </w:tabs>
        <w:spacing w:after="120" w:line="240" w:lineRule="auto"/>
        <w:jc w:val="both"/>
        <w:rPr>
          <w:rFonts w:ascii="Calibri" w:hAnsi="Calibri" w:eastAsia="Calibri" w:cs="Times New Roman"/>
          <w:sz w:val="24"/>
          <w:szCs w:val="24"/>
        </w:rPr>
      </w:pPr>
    </w:p>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8">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2039A"/>
    <w:rsid w:val="003F60FD"/>
    <w:rsid w:val="004641A7"/>
    <w:rsid w:val="006206A4"/>
    <w:rsid w:val="007BC3C5"/>
    <w:rsid w:val="007E498C"/>
    <w:rsid w:val="0094205E"/>
    <w:rsid w:val="0094605E"/>
    <w:rsid w:val="009E4454"/>
    <w:rsid w:val="00A93C87"/>
    <w:rsid w:val="00E9647F"/>
    <w:rsid w:val="01F60886"/>
    <w:rsid w:val="0239D085"/>
    <w:rsid w:val="030E42FF"/>
    <w:rsid w:val="037A027E"/>
    <w:rsid w:val="03B12DEB"/>
    <w:rsid w:val="04DE9254"/>
    <w:rsid w:val="04F40BB5"/>
    <w:rsid w:val="0520178B"/>
    <w:rsid w:val="05BEE41F"/>
    <w:rsid w:val="0698D194"/>
    <w:rsid w:val="083C0A4F"/>
    <w:rsid w:val="08EC9CBB"/>
    <w:rsid w:val="0A107733"/>
    <w:rsid w:val="0A68C6D2"/>
    <w:rsid w:val="0AB709AC"/>
    <w:rsid w:val="0AC86016"/>
    <w:rsid w:val="0C1986E5"/>
    <w:rsid w:val="0CA66C09"/>
    <w:rsid w:val="0CF23DA0"/>
    <w:rsid w:val="0D2202C9"/>
    <w:rsid w:val="0DA44571"/>
    <w:rsid w:val="0E45696F"/>
    <w:rsid w:val="0EFFBF0B"/>
    <w:rsid w:val="1249D7CC"/>
    <w:rsid w:val="1266671E"/>
    <w:rsid w:val="1276A76F"/>
    <w:rsid w:val="12A722AD"/>
    <w:rsid w:val="13805EE2"/>
    <w:rsid w:val="13B76CC3"/>
    <w:rsid w:val="13E4D21D"/>
    <w:rsid w:val="13F1D348"/>
    <w:rsid w:val="145F3161"/>
    <w:rsid w:val="167F9665"/>
    <w:rsid w:val="171F6A9D"/>
    <w:rsid w:val="17692707"/>
    <w:rsid w:val="1868022F"/>
    <w:rsid w:val="188986EF"/>
    <w:rsid w:val="191834B8"/>
    <w:rsid w:val="1C7EF4C1"/>
    <w:rsid w:val="1C9D9D88"/>
    <w:rsid w:val="1CCD1D6E"/>
    <w:rsid w:val="1E5B719E"/>
    <w:rsid w:val="1E9BA0CF"/>
    <w:rsid w:val="1EC0CB16"/>
    <w:rsid w:val="1FBACB34"/>
    <w:rsid w:val="20207CC0"/>
    <w:rsid w:val="2037300F"/>
    <w:rsid w:val="206CFFAE"/>
    <w:rsid w:val="2085BE21"/>
    <w:rsid w:val="20F5231B"/>
    <w:rsid w:val="213C8945"/>
    <w:rsid w:val="22377CAC"/>
    <w:rsid w:val="23490128"/>
    <w:rsid w:val="239CF6FC"/>
    <w:rsid w:val="240AB6C8"/>
    <w:rsid w:val="244BC170"/>
    <w:rsid w:val="245AB7D7"/>
    <w:rsid w:val="246054B0"/>
    <w:rsid w:val="2464929A"/>
    <w:rsid w:val="248A0A48"/>
    <w:rsid w:val="24F47ABA"/>
    <w:rsid w:val="250BB89A"/>
    <w:rsid w:val="26C059D1"/>
    <w:rsid w:val="26D7875D"/>
    <w:rsid w:val="281C8063"/>
    <w:rsid w:val="2B6338ED"/>
    <w:rsid w:val="2E5B0F6E"/>
    <w:rsid w:val="2F5214B1"/>
    <w:rsid w:val="2F524D3E"/>
    <w:rsid w:val="2F63E739"/>
    <w:rsid w:val="3180783F"/>
    <w:rsid w:val="31988CB1"/>
    <w:rsid w:val="31F024A5"/>
    <w:rsid w:val="3240EAE6"/>
    <w:rsid w:val="3261CD0B"/>
    <w:rsid w:val="347E203A"/>
    <w:rsid w:val="34C62929"/>
    <w:rsid w:val="34FA9460"/>
    <w:rsid w:val="3558D15C"/>
    <w:rsid w:val="35C45947"/>
    <w:rsid w:val="36F4A1BD"/>
    <w:rsid w:val="374FF640"/>
    <w:rsid w:val="37599B41"/>
    <w:rsid w:val="3A428FE1"/>
    <w:rsid w:val="3CEC7DE8"/>
    <w:rsid w:val="3E5FA606"/>
    <w:rsid w:val="3FE7072A"/>
    <w:rsid w:val="400A817E"/>
    <w:rsid w:val="409890A3"/>
    <w:rsid w:val="414D75B7"/>
    <w:rsid w:val="42D73EDF"/>
    <w:rsid w:val="438C63D7"/>
    <w:rsid w:val="44AF079C"/>
    <w:rsid w:val="45030D38"/>
    <w:rsid w:val="4517EE30"/>
    <w:rsid w:val="4535A349"/>
    <w:rsid w:val="45A78AC1"/>
    <w:rsid w:val="45D33178"/>
    <w:rsid w:val="46A97F22"/>
    <w:rsid w:val="46B06E69"/>
    <w:rsid w:val="46D4B4D7"/>
    <w:rsid w:val="470C3112"/>
    <w:rsid w:val="476537D3"/>
    <w:rsid w:val="477A7A9A"/>
    <w:rsid w:val="485E6619"/>
    <w:rsid w:val="486B90A8"/>
    <w:rsid w:val="48712651"/>
    <w:rsid w:val="4940AACE"/>
    <w:rsid w:val="49FF874A"/>
    <w:rsid w:val="4B3CE473"/>
    <w:rsid w:val="4B7B68F4"/>
    <w:rsid w:val="4BFDA3E8"/>
    <w:rsid w:val="4C5026C8"/>
    <w:rsid w:val="4C925C02"/>
    <w:rsid w:val="4CBEA9A6"/>
    <w:rsid w:val="4D1F3E42"/>
    <w:rsid w:val="4D2A1674"/>
    <w:rsid w:val="4D80C2E4"/>
    <w:rsid w:val="4D895CEB"/>
    <w:rsid w:val="4DEF8B8E"/>
    <w:rsid w:val="4EC5173D"/>
    <w:rsid w:val="4EED5145"/>
    <w:rsid w:val="4F23C508"/>
    <w:rsid w:val="4F44B5B5"/>
    <w:rsid w:val="4FC16A90"/>
    <w:rsid w:val="50D94EB2"/>
    <w:rsid w:val="522A40ED"/>
    <w:rsid w:val="532812C4"/>
    <w:rsid w:val="53CAE21B"/>
    <w:rsid w:val="53FA3480"/>
    <w:rsid w:val="5418AA29"/>
    <w:rsid w:val="54E00CDC"/>
    <w:rsid w:val="5700F73D"/>
    <w:rsid w:val="573DFC0B"/>
    <w:rsid w:val="5A9FFF1B"/>
    <w:rsid w:val="5ADDFA80"/>
    <w:rsid w:val="5BB2B66A"/>
    <w:rsid w:val="5BB4182B"/>
    <w:rsid w:val="5C7198D6"/>
    <w:rsid w:val="5CD3580C"/>
    <w:rsid w:val="5CF11172"/>
    <w:rsid w:val="5DCDFA15"/>
    <w:rsid w:val="5F4AE05A"/>
    <w:rsid w:val="5FC12884"/>
    <w:rsid w:val="60425438"/>
    <w:rsid w:val="60490BEF"/>
    <w:rsid w:val="60CBB5F4"/>
    <w:rsid w:val="612202B2"/>
    <w:rsid w:val="61EA6038"/>
    <w:rsid w:val="6393F8D0"/>
    <w:rsid w:val="63A8C43A"/>
    <w:rsid w:val="64C910F4"/>
    <w:rsid w:val="65306492"/>
    <w:rsid w:val="666ADA62"/>
    <w:rsid w:val="670466F4"/>
    <w:rsid w:val="67989E2F"/>
    <w:rsid w:val="67E6A0DC"/>
    <w:rsid w:val="68599A14"/>
    <w:rsid w:val="693F12D1"/>
    <w:rsid w:val="6998F762"/>
    <w:rsid w:val="6A98638F"/>
    <w:rsid w:val="6ABECA64"/>
    <w:rsid w:val="6ABF7E57"/>
    <w:rsid w:val="6C0DAC6D"/>
    <w:rsid w:val="6C6850C8"/>
    <w:rsid w:val="6CDF3FDE"/>
    <w:rsid w:val="6CF477B4"/>
    <w:rsid w:val="6E19AB09"/>
    <w:rsid w:val="6EC33EBC"/>
    <w:rsid w:val="6F174FF4"/>
    <w:rsid w:val="6F422B03"/>
    <w:rsid w:val="6FA4FC8F"/>
    <w:rsid w:val="7000EB60"/>
    <w:rsid w:val="70AF194C"/>
    <w:rsid w:val="711BBCF4"/>
    <w:rsid w:val="717847AE"/>
    <w:rsid w:val="71D2799F"/>
    <w:rsid w:val="74121D03"/>
    <w:rsid w:val="743DA6E6"/>
    <w:rsid w:val="74528AC9"/>
    <w:rsid w:val="7495E9CC"/>
    <w:rsid w:val="749BD2A2"/>
    <w:rsid w:val="7538CC48"/>
    <w:rsid w:val="760E5D5E"/>
    <w:rsid w:val="76D772CA"/>
    <w:rsid w:val="77AF1FA7"/>
    <w:rsid w:val="77E60A51"/>
    <w:rsid w:val="78512028"/>
    <w:rsid w:val="785493B6"/>
    <w:rsid w:val="786FF845"/>
    <w:rsid w:val="78CBDBC8"/>
    <w:rsid w:val="79379C0C"/>
    <w:rsid w:val="79E82AC8"/>
    <w:rsid w:val="7A0C845E"/>
    <w:rsid w:val="7A244029"/>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38543efb72524a3f" /><Relationship Type="http://schemas.openxmlformats.org/officeDocument/2006/relationships/hyperlink" Target="http://www.wzpl.com/" TargetMode="External" Id="R9f4ea89a333d49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12</revision>
  <dcterms:created xsi:type="dcterms:W3CDTF">2020-09-17T18:57:00.0000000Z</dcterms:created>
  <dcterms:modified xsi:type="dcterms:W3CDTF">2021-04-23T18:42:12.2011175Z</dcterms:modified>
</coreProperties>
</file>